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94" w:rsidRPr="00812494" w:rsidRDefault="00812494" w:rsidP="0081249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12494">
        <w:rPr>
          <w:rFonts w:asciiTheme="majorEastAsia" w:eastAsiaTheme="majorEastAsia" w:hAnsiTheme="majorEastAsia" w:hint="eastAsia"/>
          <w:b/>
          <w:sz w:val="28"/>
          <w:szCs w:val="28"/>
        </w:rPr>
        <w:t>牛网快速通道</w:t>
      </w:r>
      <w:r w:rsidR="001749EA">
        <w:rPr>
          <w:rFonts w:asciiTheme="majorEastAsia" w:eastAsiaTheme="majorEastAsia" w:hAnsiTheme="majorEastAsia" w:hint="eastAsia"/>
          <w:b/>
          <w:sz w:val="28"/>
          <w:szCs w:val="28"/>
        </w:rPr>
        <w:t>手机注册操作</w:t>
      </w:r>
      <w:r w:rsidRPr="00812494">
        <w:rPr>
          <w:rFonts w:asciiTheme="majorEastAsia" w:eastAsiaTheme="majorEastAsia" w:hAnsiTheme="majorEastAsia" w:hint="eastAsia"/>
          <w:b/>
          <w:sz w:val="28"/>
          <w:szCs w:val="28"/>
        </w:rPr>
        <w:t>说明</w:t>
      </w:r>
    </w:p>
    <w:p w:rsidR="00812494" w:rsidRDefault="00812494"/>
    <w:p w:rsidR="00812494" w:rsidRDefault="00812494">
      <w:r>
        <w:rPr>
          <w:rFonts w:hint="eastAsia"/>
        </w:rPr>
        <w:t>一、客户通过牛网右侧“交易快速通道”菜单进入系统时，如果没有注册手机或者本机上手机注册时间超过</w:t>
      </w:r>
      <w:r>
        <w:rPr>
          <w:rFonts w:hint="eastAsia"/>
        </w:rPr>
        <w:t>3</w:t>
      </w:r>
      <w:r>
        <w:rPr>
          <w:rFonts w:hint="eastAsia"/>
        </w:rPr>
        <w:t>个月，则系统出现如下页面，提示客户注册手机。</w:t>
      </w:r>
    </w:p>
    <w:p w:rsidR="00812494" w:rsidRDefault="00812494"/>
    <w:p w:rsidR="00C422E2" w:rsidRDefault="00812494">
      <w:r>
        <w:rPr>
          <w:noProof/>
        </w:rPr>
        <w:drawing>
          <wp:inline distT="0" distB="0" distL="0" distR="0">
            <wp:extent cx="5274310" cy="1574800"/>
            <wp:effectExtent l="19050" t="0" r="2540" b="0"/>
            <wp:docPr id="2" name="图片 1" descr="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494" w:rsidRDefault="00865FB8">
      <w:r>
        <w:rPr>
          <w:rFonts w:hint="eastAsia"/>
        </w:rPr>
        <w:t>二、客户输入手机号码，点击“获取短信校验码”，系统将发送短信到该手机号码，提示下如图：</w:t>
      </w:r>
    </w:p>
    <w:p w:rsidR="00865FB8" w:rsidRPr="00865FB8" w:rsidRDefault="00865FB8">
      <w:r>
        <w:rPr>
          <w:rFonts w:hint="eastAsia"/>
          <w:noProof/>
        </w:rPr>
        <w:drawing>
          <wp:inline distT="0" distB="0" distL="0" distR="0">
            <wp:extent cx="5273018" cy="2425700"/>
            <wp:effectExtent l="19050" t="0" r="3832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494" w:rsidRDefault="00865FB8">
      <w:r>
        <w:rPr>
          <w:rFonts w:hint="eastAsia"/>
        </w:rPr>
        <w:t>三、客户收到校验码后将其输入短信校验码输入框，然后点击“确定”。系统提示如下：</w:t>
      </w:r>
    </w:p>
    <w:p w:rsidR="00865FB8" w:rsidRDefault="00865FB8">
      <w:r>
        <w:rPr>
          <w:rFonts w:hint="eastAsia"/>
          <w:noProof/>
        </w:rPr>
        <w:drawing>
          <wp:inline distT="0" distB="0" distL="0" distR="0">
            <wp:extent cx="5274310" cy="2508250"/>
            <wp:effectExtent l="19050" t="0" r="2540" b="0"/>
            <wp:docPr id="5" name="图片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494" w:rsidRDefault="00865FB8">
      <w:r>
        <w:rPr>
          <w:rFonts w:hint="eastAsia"/>
        </w:rPr>
        <w:t>四、客户点击提示窗口的“确定”按钮，则自动跳转到牛网快速通道登陆界面。</w:t>
      </w:r>
    </w:p>
    <w:sectPr w:rsidR="00812494" w:rsidSect="00C42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AE" w:rsidRDefault="00E407AE" w:rsidP="00812494">
      <w:r>
        <w:separator/>
      </w:r>
    </w:p>
  </w:endnote>
  <w:endnote w:type="continuationSeparator" w:id="1">
    <w:p w:rsidR="00E407AE" w:rsidRDefault="00E407AE" w:rsidP="0081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AE" w:rsidRDefault="00E407AE" w:rsidP="00812494">
      <w:r>
        <w:separator/>
      </w:r>
    </w:p>
  </w:footnote>
  <w:footnote w:type="continuationSeparator" w:id="1">
    <w:p w:rsidR="00E407AE" w:rsidRDefault="00E407AE" w:rsidP="00812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494"/>
    <w:rsid w:val="001749EA"/>
    <w:rsid w:val="007242D1"/>
    <w:rsid w:val="007753F9"/>
    <w:rsid w:val="00812494"/>
    <w:rsid w:val="0082703C"/>
    <w:rsid w:val="00865FB8"/>
    <w:rsid w:val="00B47BFF"/>
    <w:rsid w:val="00B71AEE"/>
    <w:rsid w:val="00C422E2"/>
    <w:rsid w:val="00E407AE"/>
    <w:rsid w:val="00F2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4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24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2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3F6F2BC84BA404D957ECFDE51029E7600B37127213BE29B4BBCAD070119F992B0" ma:contentTypeVersion="1" ma:contentTypeDescription="新建文档。" ma:contentTypeScope="" ma:versionID="5215a90c7b47b515641447b9888bc4d8">
  <xsd:schema xmlns:xsd="http://www.w3.org/2001/XMLSchema" xmlns:p="http://schemas.microsoft.com/office/2006/metadata/properties" xmlns:ns2="9e11d3b9-bd68-4bb1-8183-882d442586a2" targetNamespace="http://schemas.microsoft.com/office/2006/metadata/properties" ma:root="true" ma:fieldsID="2701a02195b059f73946680340442b8b" ns2:_="">
    <xsd:import namespace="9e11d3b9-bd68-4bb1-8183-882d442586a2"/>
    <xsd:element name="properties">
      <xsd:complexType>
        <xsd:sequence>
          <xsd:element name="documentManagement">
            <xsd:complexType>
              <xsd:all>
                <xsd:element ref="ns2:newProper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e11d3b9-bd68-4bb1-8183-882d442586a2" elementFormDefault="qualified">
    <xsd:import namespace="http://schemas.microsoft.com/office/2006/documentManagement/types"/>
    <xsd:element name="newProperty" ma:index="8" nillable="true" ma:displayName="newProperty" ma:internalName="newProper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ewProperty xmlns="9e11d3b9-bd68-4bb1-8183-882d442586a2" xsi:nil="true"/>
  </documentManagement>
</p:properties>
</file>

<file path=customXml/itemProps1.xml><?xml version="1.0" encoding="utf-8"?>
<ds:datastoreItem xmlns:ds="http://schemas.openxmlformats.org/officeDocument/2006/customXml" ds:itemID="{4551289E-0934-4826-BE9C-0974294F2E8D}"/>
</file>

<file path=customXml/itemProps2.xml><?xml version="1.0" encoding="utf-8"?>
<ds:datastoreItem xmlns:ds="http://schemas.openxmlformats.org/officeDocument/2006/customXml" ds:itemID="{57F3F3FD-67A2-43FC-A14B-4B5AD8FDE008}"/>
</file>

<file path=customXml/itemProps3.xml><?xml version="1.0" encoding="utf-8"?>
<ds:datastoreItem xmlns:ds="http://schemas.openxmlformats.org/officeDocument/2006/customXml" ds:itemID="{218E831C-DF9D-4EA8-B0DE-D78B82C04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pandz</dc:creator>
  <cp:keywords/>
  <dc:description/>
  <cp:lastModifiedBy>姬先锋</cp:lastModifiedBy>
  <cp:revision>6</cp:revision>
  <cp:lastPrinted>2014-02-14T02:19:00Z</cp:lastPrinted>
  <dcterms:created xsi:type="dcterms:W3CDTF">2014-02-12T01:35:00Z</dcterms:created>
  <dcterms:modified xsi:type="dcterms:W3CDTF">2014-02-14T02:23:00Z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0x010100D3F6F2BC84BA404D957ECFDE51029E7600B37127213BE29B4BBCAD070119F992B0</vt:lpwstr>
  </property>
</Properties>
</file>